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3" w:rsidRDefault="00BF5043" w:rsidP="00BF5043">
      <w:pPr>
        <w:jc w:val="left"/>
        <w:rPr>
          <w:rFonts w:ascii="Times New Roman" w:hAnsi="Times New Roman"/>
          <w:i/>
          <w:sz w:val="18"/>
        </w:rPr>
      </w:pPr>
      <w:r w:rsidRPr="00F24250">
        <w:rPr>
          <w:rFonts w:ascii="Times New Roman" w:hAnsi="Times New Roman"/>
          <w:i/>
          <w:noProof/>
          <w:sz w:val="18"/>
        </w:rPr>
        <w:t>Allerkamp</w:t>
      </w:r>
      <w:r>
        <w:rPr>
          <w:rFonts w:ascii="Times New Roman" w:hAnsi="Times New Roman"/>
          <w:i/>
          <w:noProof/>
          <w:sz w:val="18"/>
        </w:rPr>
        <w:t xml:space="preserve">, </w:t>
      </w:r>
      <w:r w:rsidRPr="00F24250">
        <w:rPr>
          <w:rFonts w:ascii="Times New Roman" w:hAnsi="Times New Roman"/>
          <w:i/>
          <w:noProof/>
          <w:sz w:val="18"/>
        </w:rPr>
        <w:t>Andrea</w:t>
      </w:r>
    </w:p>
    <w:p w:rsidR="00BF5043" w:rsidRDefault="00BF5043" w:rsidP="00BF5043">
      <w:pPr>
        <w:jc w:val="center"/>
        <w:rPr>
          <w:rFonts w:ascii="Times New Roman" w:hAnsi="Times New Roman"/>
          <w:i/>
          <w:sz w:val="6"/>
        </w:rPr>
      </w:pPr>
    </w:p>
    <w:p w:rsidR="00BF5043" w:rsidRDefault="00BF5043" w:rsidP="00BF5043">
      <w:pPr>
        <w:jc w:val="center"/>
        <w:rPr>
          <w:rFonts w:ascii="Times New Roman" w:hAnsi="Times New Roman"/>
          <w:b/>
          <w:sz w:val="20"/>
        </w:rPr>
      </w:pPr>
      <w:r w:rsidRPr="00F24250">
        <w:rPr>
          <w:rFonts w:ascii="Times New Roman" w:hAnsi="Times New Roman"/>
          <w:b/>
          <w:noProof/>
          <w:sz w:val="20"/>
        </w:rPr>
        <w:t>Einführung in die Kulturwissenschaften</w:t>
      </w:r>
    </w:p>
    <w:p w:rsidR="00BF5043" w:rsidRDefault="00BF5043" w:rsidP="00BF5043">
      <w:pPr>
        <w:jc w:val="center"/>
        <w:rPr>
          <w:rFonts w:ascii="Times New Roman" w:hAnsi="Times New Roman"/>
          <w:b/>
          <w:sz w:val="8"/>
        </w:rPr>
      </w:pPr>
    </w:p>
    <w:p w:rsidR="00BF5043" w:rsidRDefault="00BF5043" w:rsidP="00BF5043">
      <w:pPr>
        <w:jc w:val="center"/>
        <w:rPr>
          <w:rFonts w:ascii="Times New Roman" w:hAnsi="Times New Roman"/>
          <w:sz w:val="10"/>
        </w:rPr>
      </w:pPr>
      <w:r w:rsidRPr="00F24250">
        <w:rPr>
          <w:rFonts w:ascii="Times New Roman" w:hAnsi="Times New Roman"/>
          <w:noProof/>
          <w:sz w:val="18"/>
        </w:rPr>
        <w:t>6</w:t>
      </w:r>
      <w:r>
        <w:rPr>
          <w:rFonts w:ascii="Times New Roman" w:hAnsi="Times New Roman"/>
          <w:noProof/>
          <w:sz w:val="18"/>
        </w:rPr>
        <w:t xml:space="preserve"> ECTS</w:t>
      </w:r>
    </w:p>
    <w:p w:rsidR="00BF5043" w:rsidRDefault="00BF5043" w:rsidP="00BF5043">
      <w:pPr>
        <w:jc w:val="center"/>
        <w:rPr>
          <w:rFonts w:ascii="Times New Roman" w:hAnsi="Times New Roman"/>
          <w:b/>
          <w:sz w:val="8"/>
        </w:rPr>
      </w:pPr>
    </w:p>
    <w:p w:rsidR="00BF5043" w:rsidRDefault="00BF5043" w:rsidP="00BF5043">
      <w:pPr>
        <w:jc w:val="center"/>
        <w:rPr>
          <w:rFonts w:ascii="Times New Roman" w:hAnsi="Times New Roman"/>
          <w:sz w:val="16"/>
          <w:szCs w:val="16"/>
        </w:rPr>
      </w:pPr>
      <w:r w:rsidRPr="00F24250">
        <w:rPr>
          <w:rFonts w:ascii="Times New Roman" w:hAnsi="Times New Roman"/>
          <w:noProof/>
          <w:sz w:val="16"/>
          <w:szCs w:val="16"/>
          <w:u w:val="single"/>
        </w:rPr>
        <w:t>Vorlesung</w:t>
      </w:r>
      <w:r>
        <w:rPr>
          <w:rFonts w:ascii="Times New Roman" w:hAnsi="Times New Roman"/>
          <w:sz w:val="16"/>
          <w:szCs w:val="16"/>
          <w:u w:val="single"/>
        </w:rPr>
        <w:t>:</w:t>
      </w:r>
      <w:r w:rsidRPr="00DC40CB">
        <w:rPr>
          <w:rFonts w:ascii="Times New Roman" w:hAnsi="Times New Roman"/>
          <w:sz w:val="16"/>
          <w:szCs w:val="16"/>
        </w:rPr>
        <w:t xml:space="preserve"> </w:t>
      </w:r>
      <w:r w:rsidRPr="00F24250">
        <w:rPr>
          <w:rFonts w:ascii="Times New Roman" w:hAnsi="Times New Roman"/>
          <w:noProof/>
          <w:sz w:val="16"/>
          <w:szCs w:val="16"/>
        </w:rPr>
        <w:t>BA</w:t>
      </w:r>
      <w:r>
        <w:rPr>
          <w:rFonts w:ascii="Times New Roman" w:hAnsi="Times New Roman"/>
          <w:sz w:val="16"/>
          <w:szCs w:val="16"/>
        </w:rPr>
        <w:t xml:space="preserve">, </w:t>
      </w:r>
      <w:r w:rsidRPr="00F24250">
        <w:rPr>
          <w:rFonts w:ascii="Times New Roman" w:hAnsi="Times New Roman"/>
          <w:noProof/>
          <w:sz w:val="16"/>
        </w:rPr>
        <w:t>Kulturwissenschaften-Einführung</w:t>
      </w:r>
    </w:p>
    <w:p w:rsidR="00BF5043" w:rsidRDefault="00BF5043" w:rsidP="00BF5043">
      <w:pPr>
        <w:jc w:val="center"/>
        <w:rPr>
          <w:rFonts w:ascii="Times New Roman" w:hAnsi="Times New Roman"/>
          <w:sz w:val="16"/>
        </w:rPr>
      </w:pPr>
      <w:r w:rsidRPr="00F24250">
        <w:rPr>
          <w:rFonts w:ascii="Times New Roman" w:hAnsi="Times New Roman"/>
          <w:noProof/>
          <w:sz w:val="16"/>
        </w:rPr>
        <w:t>Donnerstag</w:t>
      </w:r>
      <w:r>
        <w:rPr>
          <w:rFonts w:ascii="Times New Roman" w:hAnsi="Times New Roman"/>
          <w:noProof/>
          <w:sz w:val="16"/>
        </w:rPr>
        <w:t xml:space="preserve">, </w:t>
      </w:r>
      <w:r w:rsidR="00AC6DEA">
        <w:rPr>
          <w:rFonts w:ascii="Times New Roman" w:hAnsi="Times New Roman"/>
          <w:noProof/>
          <w:sz w:val="16"/>
        </w:rPr>
        <w:t>9 - 11</w:t>
      </w:r>
      <w:bookmarkStart w:id="0" w:name="_GoBack"/>
      <w:bookmarkEnd w:id="0"/>
      <w:r>
        <w:rPr>
          <w:rFonts w:ascii="Times New Roman" w:hAnsi="Times New Roman"/>
          <w:noProof/>
          <w:sz w:val="16"/>
        </w:rPr>
        <w:t xml:space="preserve"> Uhr, Veranstaltungsbeginn: 16.10.2014</w:t>
      </w:r>
    </w:p>
    <w:p w:rsidR="00BF5043" w:rsidRDefault="00BF5043" w:rsidP="00BF5043">
      <w:pPr>
        <w:rPr>
          <w:rFonts w:ascii="Times New Roman" w:hAnsi="Times New Roman"/>
          <w:sz w:val="8"/>
        </w:rPr>
      </w:pPr>
    </w:p>
    <w:p w:rsidR="00BF5043" w:rsidRPr="00F24250" w:rsidRDefault="00BF5043" w:rsidP="00BF5043">
      <w:pPr>
        <w:rPr>
          <w:rFonts w:ascii="Times New Roman" w:hAnsi="Times New Roman"/>
          <w:noProof/>
          <w:sz w:val="18"/>
        </w:rPr>
      </w:pPr>
      <w:r w:rsidRPr="00F24250">
        <w:rPr>
          <w:rFonts w:ascii="Times New Roman" w:hAnsi="Times New Roman"/>
          <w:noProof/>
          <w:sz w:val="18"/>
        </w:rPr>
        <w:t>Als Wissenschaft vom Menschen haben die Kulturwissenschaften in den letzten drei Jahrzehnten ihre Perspektiven, Methoden und Gegenstände zugleich ausdifferenziert und vereinheitlicht. Disziplinäre Grenzen sind so durchlässiger geworden. Innovation, Modernität, Internationalität – die Verheißungen der vielen kulturwissenschaftlichen Turns waren nicht selten mit dem Versprechen einer Orientierungsfunktion verbunden. Eine Einführungsveranstaltung macht eine kritische Bestandsaufnahme vonnöten.</w:t>
      </w:r>
    </w:p>
    <w:p w:rsidR="00BF5043" w:rsidRPr="00F24250" w:rsidRDefault="00BF5043" w:rsidP="00BF5043">
      <w:pPr>
        <w:rPr>
          <w:rFonts w:ascii="Times New Roman" w:hAnsi="Times New Roman"/>
          <w:noProof/>
          <w:sz w:val="18"/>
        </w:rPr>
      </w:pPr>
      <w:r w:rsidRPr="00F24250">
        <w:rPr>
          <w:rFonts w:ascii="Times New Roman" w:hAnsi="Times New Roman"/>
          <w:noProof/>
          <w:sz w:val="18"/>
        </w:rPr>
        <w:t>Leitfragen sind: Was ist Kultur? Welche Voraussetzungen und normativen Implikationen bringt dieser Begriff mit sich? Welche Positionen beziehen die Kulturwissenschaften im Vergleich zu den Geistes- und Naturwissenschaften, zur Ästhetik? Wie wird mit Gegenständen, Texten, Diskursen, Verfahren und Medien umgegangen? Was bewirkt die Einsicht in den engen Zusammenhang von Wissens- und Lebensform? Wie autorisieren sich kulturwissenschaftliche Praktiken? Was kann die Wissenschaftsgeschichte zur Kulturwissenschaft beitragen?</w:t>
      </w:r>
    </w:p>
    <w:p w:rsidR="00BF5043" w:rsidRDefault="00BF5043" w:rsidP="00BF5043">
      <w:pPr>
        <w:rPr>
          <w:rFonts w:ascii="Times New Roman" w:hAnsi="Times New Roman"/>
          <w:sz w:val="18"/>
        </w:rPr>
      </w:pPr>
      <w:r w:rsidRPr="00F24250">
        <w:rPr>
          <w:rFonts w:ascii="Times New Roman" w:hAnsi="Times New Roman"/>
          <w:noProof/>
          <w:sz w:val="18"/>
        </w:rPr>
        <w:t>Die Vorlesung stellt klassische sowie zeitgenössische Theorien der Kulturwissenschaften vor und diskutiert diese anhand von konkreten Textbeispielen.</w:t>
      </w:r>
    </w:p>
    <w:p w:rsidR="00BF5043" w:rsidRPr="00F24250" w:rsidRDefault="00BF5043" w:rsidP="00BF5043">
      <w:pPr>
        <w:jc w:val="lef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i/>
          <w:noProof/>
          <w:sz w:val="18"/>
        </w:rPr>
        <w:t xml:space="preserve">Literatur: </w:t>
      </w:r>
      <w:r w:rsidRPr="00F24250">
        <w:rPr>
          <w:rFonts w:ascii="Times New Roman" w:hAnsi="Times New Roman"/>
          <w:noProof/>
          <w:sz w:val="18"/>
        </w:rPr>
        <w:t>I. Därmann/ C. Jamme (Hg.), Kulturwissenschaften. Konzepte, Theorien, Autoren, München 2007.</w:t>
      </w:r>
    </w:p>
    <w:p w:rsidR="00BF5043" w:rsidRPr="00F24250" w:rsidRDefault="00BF5043" w:rsidP="00BF5043">
      <w:pPr>
        <w:jc w:val="left"/>
        <w:rPr>
          <w:rFonts w:ascii="Times New Roman" w:hAnsi="Times New Roman"/>
          <w:noProof/>
          <w:sz w:val="18"/>
        </w:rPr>
      </w:pPr>
      <w:r w:rsidRPr="00F24250">
        <w:rPr>
          <w:rFonts w:ascii="Times New Roman" w:hAnsi="Times New Roman"/>
          <w:noProof/>
          <w:sz w:val="18"/>
        </w:rPr>
        <w:t>Zu Anfang des Semesters wird eine Kopiervorlage mit einschlägigen Texten bereit gestellt</w:t>
      </w:r>
    </w:p>
    <w:p w:rsidR="00BF5043" w:rsidRDefault="00BF5043" w:rsidP="00BF5043">
      <w:pPr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noProof/>
          <w:sz w:val="18"/>
        </w:rPr>
        <w:t xml:space="preserve">Teilnahmevoraussetzungen: </w:t>
      </w:r>
      <w:r w:rsidRPr="00F24250">
        <w:rPr>
          <w:rFonts w:ascii="Times New Roman" w:hAnsi="Times New Roman"/>
          <w:noProof/>
          <w:sz w:val="18"/>
        </w:rPr>
        <w:t>Bereitschaft zur wöchentlichen Lektüre.</w:t>
      </w:r>
    </w:p>
    <w:p w:rsidR="00BF5043" w:rsidRPr="00F24250" w:rsidRDefault="00BF5043" w:rsidP="00BF5043">
      <w:pPr>
        <w:jc w:val="lef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i/>
          <w:noProof/>
          <w:sz w:val="18"/>
        </w:rPr>
        <w:t xml:space="preserve">Hinweise zur Veranstaltung: </w:t>
      </w:r>
      <w:r w:rsidRPr="00F24250">
        <w:rPr>
          <w:rFonts w:ascii="Times New Roman" w:hAnsi="Times New Roman"/>
          <w:noProof/>
          <w:sz w:val="18"/>
        </w:rPr>
        <w:t xml:space="preserve">Alle BA-Studierenden müssen in ihren beiden ersten Studiensemestern einen Schein in einer Veranstaltung Einführung in die Kulturwissenschaft absolvieren. </w:t>
      </w:r>
    </w:p>
    <w:p w:rsidR="00BF5043" w:rsidRPr="00F24250" w:rsidRDefault="00BF5043" w:rsidP="00BF5043">
      <w:pPr>
        <w:jc w:val="left"/>
        <w:rPr>
          <w:rFonts w:ascii="Times New Roman" w:hAnsi="Times New Roman"/>
          <w:noProof/>
          <w:sz w:val="18"/>
        </w:rPr>
      </w:pPr>
      <w:r w:rsidRPr="00F24250">
        <w:rPr>
          <w:rFonts w:ascii="Times New Roman" w:hAnsi="Times New Roman"/>
          <w:noProof/>
          <w:sz w:val="18"/>
        </w:rPr>
        <w:t>• Eine Voranmeldung ist bis zum 1.10.2014 erforderlich: weslit@europa-uni.de.</w:t>
      </w:r>
    </w:p>
    <w:p w:rsidR="00BF5043" w:rsidRPr="00F24250" w:rsidRDefault="00BF5043" w:rsidP="00BF5043">
      <w:pPr>
        <w:jc w:val="left"/>
        <w:rPr>
          <w:rFonts w:ascii="Times New Roman" w:hAnsi="Times New Roman"/>
          <w:noProof/>
          <w:sz w:val="18"/>
        </w:rPr>
      </w:pPr>
      <w:r w:rsidRPr="00F24250">
        <w:rPr>
          <w:rFonts w:ascii="Times New Roman" w:hAnsi="Times New Roman"/>
          <w:noProof/>
          <w:sz w:val="18"/>
        </w:rPr>
        <w:t>• Zur Vorlesung wird ein Tutorium angeboten. Die Anmeldung erfolgt in der ersten Sitzung.</w:t>
      </w:r>
    </w:p>
    <w:p w:rsidR="00BF5043" w:rsidRPr="00F24250" w:rsidRDefault="00BF5043" w:rsidP="00BF5043">
      <w:pPr>
        <w:jc w:val="left"/>
        <w:rPr>
          <w:rFonts w:ascii="Times New Roman" w:hAnsi="Times New Roman"/>
          <w:noProof/>
          <w:sz w:val="18"/>
        </w:rPr>
      </w:pPr>
      <w:r w:rsidRPr="00F24250">
        <w:rPr>
          <w:rFonts w:ascii="Times New Roman" w:hAnsi="Times New Roman"/>
          <w:noProof/>
          <w:sz w:val="18"/>
        </w:rPr>
        <w:t>• Kurzfristige Ankündigungen entnehmen Sie bitte der Lehrstuhlwebseite.</w:t>
      </w:r>
    </w:p>
    <w:p w:rsidR="00BF5043" w:rsidRDefault="00BF5043" w:rsidP="00BF5043">
      <w:pPr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noProof/>
          <w:sz w:val="18"/>
        </w:rPr>
        <w:t xml:space="preserve">Leistungsnachweis: </w:t>
      </w:r>
      <w:r w:rsidRPr="00F24250">
        <w:rPr>
          <w:rFonts w:ascii="Times New Roman" w:hAnsi="Times New Roman"/>
          <w:noProof/>
          <w:sz w:val="18"/>
        </w:rPr>
        <w:t>Klausur. Außerdem obligatorisch: Benotete wissenschaftliche Praktiken (Protokoll, Impulsreferat) im Tutorium.</w:t>
      </w:r>
    </w:p>
    <w:p w:rsidR="00E41E33" w:rsidRDefault="00E41E33"/>
    <w:sectPr w:rsidR="00E41E33" w:rsidSect="008204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BE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3"/>
    <w:rsid w:val="00820402"/>
    <w:rsid w:val="00AC6DEA"/>
    <w:rsid w:val="00BF5043"/>
    <w:rsid w:val="00E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043"/>
    <w:pPr>
      <w:jc w:val="both"/>
    </w:pPr>
    <w:rPr>
      <w:rFonts w:ascii="Baskerville BE Regular" w:eastAsia="Times New Roman" w:hAnsi="Baskerville BE Regular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043"/>
    <w:pPr>
      <w:jc w:val="both"/>
    </w:pPr>
    <w:rPr>
      <w:rFonts w:ascii="Baskerville BE Regular" w:eastAsia="Times New Roman" w:hAnsi="Baskerville BE Regular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Macintosh Word</Application>
  <DocSecurity>0</DocSecurity>
  <Lines>15</Lines>
  <Paragraphs>4</Paragraphs>
  <ScaleCrop>false</ScaleCrop>
  <Company>EUV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Vater</dc:creator>
  <cp:keywords/>
  <dc:description/>
  <cp:lastModifiedBy>Marlies Vater</cp:lastModifiedBy>
  <cp:revision>2</cp:revision>
  <dcterms:created xsi:type="dcterms:W3CDTF">2014-08-20T11:50:00Z</dcterms:created>
  <dcterms:modified xsi:type="dcterms:W3CDTF">2014-08-20T11:50:00Z</dcterms:modified>
</cp:coreProperties>
</file>